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70" w:rsidRPr="009E6270" w:rsidRDefault="009E6270" w:rsidP="009E6270">
      <w:p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Objectives: </w:t>
      </w:r>
    </w:p>
    <w:p w:rsidR="009E6270" w:rsidRPr="009E6270" w:rsidRDefault="009E6270" w:rsidP="009E6270">
      <w:p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 To demonstrate the semi-permeability of a cell membrane* </w:t>
      </w:r>
      <w:proofErr w:type="gramStart"/>
      <w:r w:rsidRPr="009E6270">
        <w:rPr>
          <w:rFonts w:ascii="Times New Roman" w:eastAsia="Times New Roman" w:hAnsi="Times New Roman" w:cs="Times New Roman"/>
          <w:color w:val="000000"/>
        </w:rPr>
        <w:t>To</w:t>
      </w:r>
      <w:proofErr w:type="gramEnd"/>
      <w:r w:rsidRPr="009E6270">
        <w:rPr>
          <w:rFonts w:ascii="Times New Roman" w:eastAsia="Times New Roman" w:hAnsi="Times New Roman" w:cs="Times New Roman"/>
          <w:color w:val="000000"/>
        </w:rPr>
        <w:t xml:space="preserve"> lay ground-work for discussion of osteoporosis </w:t>
      </w:r>
    </w:p>
    <w:p w:rsidR="009E6270" w:rsidRPr="009E6270" w:rsidRDefault="009E6270" w:rsidP="009E6270">
      <w:p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Materials Needed: </w:t>
      </w:r>
    </w:p>
    <w:p w:rsidR="009E6270" w:rsidRPr="009E6270" w:rsidRDefault="009E6270" w:rsidP="009E627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1 raw egg in its shell </w:t>
      </w:r>
      <w:r w:rsidRPr="009E6270">
        <w:rPr>
          <w:rFonts w:ascii="Times New Roman" w:eastAsia="Times New Roman" w:hAnsi="Times New Roman" w:cs="Times New Roman"/>
          <w:sz w:val="36"/>
          <w:szCs w:val="36"/>
        </w:rPr>
        <w:t xml:space="preserve"> </w:t>
      </w:r>
    </w:p>
    <w:p w:rsidR="009E6270" w:rsidRPr="009E6270" w:rsidRDefault="009E6270" w:rsidP="009E627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clear vinegar</w:t>
      </w:r>
      <w:r w:rsidRPr="009E6270">
        <w:rPr>
          <w:rFonts w:ascii="Times New Roman" w:eastAsia="Times New Roman" w:hAnsi="Times New Roman" w:cs="Times New Roman"/>
          <w:sz w:val="36"/>
          <w:szCs w:val="36"/>
        </w:rPr>
        <w:t xml:space="preserve"> </w:t>
      </w:r>
    </w:p>
    <w:p w:rsidR="009E6270" w:rsidRPr="009E6270" w:rsidRDefault="009E6270" w:rsidP="009E627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sz w:val="36"/>
          <w:szCs w:val="36"/>
        </w:rPr>
        <w:t xml:space="preserve">3 wide-mouth jars or plastic cups </w:t>
      </w:r>
    </w:p>
    <w:p w:rsidR="009E6270" w:rsidRPr="009E6270" w:rsidRDefault="009E6270" w:rsidP="009E627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sz w:val="36"/>
          <w:szCs w:val="36"/>
        </w:rPr>
        <w:t xml:space="preserve">corn syrup </w:t>
      </w:r>
    </w:p>
    <w:p w:rsidR="009E6270" w:rsidRPr="009E6270" w:rsidRDefault="009E6270" w:rsidP="009E627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sz w:val="36"/>
          <w:szCs w:val="36"/>
        </w:rPr>
        <w:t xml:space="preserve">water </w:t>
      </w:r>
    </w:p>
    <w:p w:rsidR="009E6270" w:rsidRPr="009E6270" w:rsidRDefault="009E6270" w:rsidP="009E6270">
      <w:p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 Procedure:</w:t>
      </w:r>
    </w:p>
    <w:p w:rsidR="009E6270" w:rsidRPr="009E6270" w:rsidRDefault="009E6270" w:rsidP="009E62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Measure and record the circumference around the center of the egg.</w:t>
      </w:r>
      <w:r w:rsidRPr="009E6270">
        <w:rPr>
          <w:rFonts w:ascii="Times New Roman" w:eastAsia="Times New Roman" w:hAnsi="Times New Roman" w:cs="Times New Roman"/>
          <w:sz w:val="36"/>
          <w:szCs w:val="36"/>
        </w:rPr>
        <w:t xml:space="preserve"> </w:t>
      </w:r>
    </w:p>
    <w:p w:rsidR="009E6270" w:rsidRPr="009E6270" w:rsidRDefault="009E6270" w:rsidP="009E62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Record the appearance of the egg. Weigh the egg if possible.</w:t>
      </w:r>
      <w:r w:rsidRPr="009E6270">
        <w:rPr>
          <w:rFonts w:ascii="Times New Roman" w:eastAsia="Times New Roman" w:hAnsi="Times New Roman" w:cs="Times New Roman"/>
          <w:sz w:val="36"/>
          <w:szCs w:val="36"/>
        </w:rPr>
        <w:t xml:space="preserve"> </w:t>
      </w:r>
    </w:p>
    <w:p w:rsidR="009E6270" w:rsidRPr="009E6270" w:rsidRDefault="009E6270" w:rsidP="009E62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Place the egg inside the jar. DO NOT crack the shell. </w:t>
      </w:r>
      <w:r w:rsidRPr="009E6270">
        <w:rPr>
          <w:rFonts w:ascii="Times New Roman" w:eastAsia="Times New Roman" w:hAnsi="Times New Roman" w:cs="Times New Roman"/>
          <w:sz w:val="36"/>
          <w:szCs w:val="36"/>
        </w:rPr>
        <w:t xml:space="preserve"> </w:t>
      </w:r>
    </w:p>
    <w:p w:rsidR="009E6270" w:rsidRPr="009E6270" w:rsidRDefault="009E6270" w:rsidP="009E62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Cover the egg with vinegar. </w:t>
      </w:r>
      <w:r w:rsidRPr="009E6270">
        <w:rPr>
          <w:rFonts w:ascii="Times New Roman" w:eastAsia="Times New Roman" w:hAnsi="Times New Roman" w:cs="Times New Roman"/>
          <w:sz w:val="36"/>
          <w:szCs w:val="36"/>
        </w:rPr>
        <w:t xml:space="preserve"> </w:t>
      </w:r>
    </w:p>
    <w:p w:rsidR="009E6270" w:rsidRPr="009E6270" w:rsidRDefault="009E6270" w:rsidP="009E62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 Observe immediately, and then periodically for the next 72 hours. </w:t>
      </w:r>
      <w:r w:rsidRPr="009E6270">
        <w:rPr>
          <w:rFonts w:ascii="Times New Roman" w:eastAsia="Times New Roman" w:hAnsi="Times New Roman" w:cs="Times New Roman"/>
          <w:sz w:val="36"/>
          <w:szCs w:val="36"/>
        </w:rPr>
        <w:t xml:space="preserve"> </w:t>
      </w:r>
    </w:p>
    <w:p w:rsidR="009E6270" w:rsidRPr="009E6270" w:rsidRDefault="009E6270" w:rsidP="009E62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Remove the egg after 72 hours and measure its circumference.  Weigh the egg if possible. </w:t>
      </w:r>
      <w:r w:rsidRPr="009E6270">
        <w:rPr>
          <w:rFonts w:ascii="Times New Roman" w:eastAsia="Times New Roman" w:hAnsi="Times New Roman" w:cs="Times New Roman"/>
          <w:sz w:val="36"/>
          <w:szCs w:val="36"/>
        </w:rPr>
        <w:t xml:space="preserve"> </w:t>
      </w:r>
    </w:p>
    <w:p w:rsidR="009E6270" w:rsidRPr="009E6270" w:rsidRDefault="009E6270" w:rsidP="009E62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Compare the appearance of the egg before and after being in the vinegar.</w:t>
      </w:r>
      <w:r w:rsidRPr="009E6270">
        <w:rPr>
          <w:rFonts w:ascii="Times New Roman" w:eastAsia="Times New Roman" w:hAnsi="Times New Roman" w:cs="Times New Roman"/>
          <w:sz w:val="36"/>
          <w:szCs w:val="36"/>
        </w:rPr>
        <w:t xml:space="preserve"> </w:t>
      </w:r>
    </w:p>
    <w:p w:rsidR="009E6270" w:rsidRPr="009E6270" w:rsidRDefault="009E6270" w:rsidP="009E62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 xml:space="preserve">Put corn syrup in a clean jar and then place the egg in the jar and let it sit </w:t>
      </w:r>
      <w:proofErr w:type="spellStart"/>
      <w:r w:rsidRPr="009E6270">
        <w:rPr>
          <w:rFonts w:ascii="Times New Roman" w:eastAsia="Times New Roman" w:hAnsi="Times New Roman" w:cs="Times New Roman"/>
          <w:color w:val="000000"/>
        </w:rPr>
        <w:t>over night</w:t>
      </w:r>
      <w:proofErr w:type="spellEnd"/>
      <w:r w:rsidRPr="009E6270">
        <w:rPr>
          <w:rFonts w:ascii="Times New Roman" w:eastAsia="Times New Roman" w:hAnsi="Times New Roman" w:cs="Times New Roman"/>
          <w:color w:val="000000"/>
        </w:rPr>
        <w:t>.</w:t>
      </w:r>
      <w:r w:rsidRPr="009E6270">
        <w:rPr>
          <w:rFonts w:ascii="Times New Roman" w:eastAsia="Times New Roman" w:hAnsi="Times New Roman" w:cs="Times New Roman"/>
          <w:sz w:val="36"/>
          <w:szCs w:val="36"/>
        </w:rPr>
        <w:t xml:space="preserve"> </w:t>
      </w:r>
    </w:p>
    <w:p w:rsidR="009E6270" w:rsidRPr="009E6270" w:rsidRDefault="009E6270" w:rsidP="009E62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Compare the appearance of the egg before and after the syrup.  Weigh the egg if possible.</w:t>
      </w:r>
      <w:r w:rsidRPr="009E6270">
        <w:rPr>
          <w:rFonts w:ascii="Times New Roman" w:eastAsia="Times New Roman" w:hAnsi="Times New Roman" w:cs="Times New Roman"/>
          <w:sz w:val="36"/>
          <w:szCs w:val="36"/>
        </w:rPr>
        <w:t xml:space="preserve"> </w:t>
      </w:r>
    </w:p>
    <w:p w:rsidR="009E6270" w:rsidRPr="009E6270" w:rsidRDefault="009E6270" w:rsidP="009E62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 xml:space="preserve">Put fresh water (tap or distilled works) in a clean jar and place the egg in the jar and let it sit </w:t>
      </w:r>
      <w:proofErr w:type="spellStart"/>
      <w:r w:rsidRPr="009E6270">
        <w:rPr>
          <w:rFonts w:ascii="Times New Roman" w:eastAsia="Times New Roman" w:hAnsi="Times New Roman" w:cs="Times New Roman"/>
          <w:color w:val="000000"/>
        </w:rPr>
        <w:t>over night</w:t>
      </w:r>
      <w:proofErr w:type="spellEnd"/>
      <w:r w:rsidRPr="009E6270">
        <w:rPr>
          <w:rFonts w:ascii="Times New Roman" w:eastAsia="Times New Roman" w:hAnsi="Times New Roman" w:cs="Times New Roman"/>
          <w:color w:val="000000"/>
        </w:rPr>
        <w:t>.</w:t>
      </w:r>
      <w:r w:rsidRPr="009E6270">
        <w:rPr>
          <w:rFonts w:ascii="Times New Roman" w:eastAsia="Times New Roman" w:hAnsi="Times New Roman" w:cs="Times New Roman"/>
          <w:sz w:val="36"/>
          <w:szCs w:val="36"/>
        </w:rPr>
        <w:t xml:space="preserve"> </w:t>
      </w:r>
    </w:p>
    <w:p w:rsidR="009E6270" w:rsidRPr="009E6270" w:rsidRDefault="009E6270" w:rsidP="009E627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Compare the appearance of the egg before and after the syrup.  Weigh the egg if possible.</w:t>
      </w:r>
      <w:r w:rsidRPr="009E6270">
        <w:rPr>
          <w:rFonts w:ascii="Times New Roman" w:eastAsia="Times New Roman" w:hAnsi="Times New Roman" w:cs="Times New Roman"/>
          <w:sz w:val="36"/>
          <w:szCs w:val="36"/>
        </w:rPr>
        <w:t xml:space="preserve"> </w:t>
      </w:r>
    </w:p>
    <w:p w:rsidR="009E6270" w:rsidRPr="009E6270" w:rsidRDefault="009E6270" w:rsidP="009E6270">
      <w:p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rPr>
        <w:t> Strategy:</w:t>
      </w:r>
    </w:p>
    <w:p w:rsidR="009E6270" w:rsidRPr="009E6270" w:rsidRDefault="009E6270" w:rsidP="009E6270">
      <w:p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sz w:val="36"/>
          <w:szCs w:val="36"/>
        </w:rPr>
        <w:t>The egg has a hard shell on the outside and the circumference will vary. Bubbles start forming on the surface of the egg's shell immediately and increase in number with time. After 72 hours, the shell will be gone and portions of it may be seen floating on the surface of the vinegar. The egg remains intact because of the thin see-through membrane. The size of the egg has increased.</w:t>
      </w:r>
    </w:p>
    <w:p w:rsidR="009E6270" w:rsidRPr="009E6270" w:rsidRDefault="009E6270" w:rsidP="009E6270">
      <w:p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sz w:val="36"/>
          <w:szCs w:val="36"/>
        </w:rPr>
        <w:t xml:space="preserve">The shell of the egg is made of calcium carbonate, commonly called limestone. When vinegar chemically reacts with the limestone, one of the products is carbon dioxide gas, those bubbles seen on the egg. The membrane around the egg does not </w:t>
      </w:r>
      <w:r w:rsidRPr="009E6270">
        <w:rPr>
          <w:rFonts w:ascii="Times New Roman" w:eastAsia="Times New Roman" w:hAnsi="Times New Roman" w:cs="Times New Roman"/>
          <w:color w:val="000000"/>
          <w:sz w:val="36"/>
          <w:szCs w:val="36"/>
        </w:rPr>
        <w:lastRenderedPageBreak/>
        <w:t>dissolve in vinegar, but becomes more rubbery. The increased size is due to osmosis, the movement of water through a cell membrane. The water in the vinegar moves through the thin membrane into the egg because the water inside the egg has more materials dissolved in it than does the vinegar. Water will always move through a membrane in the direction where there are more dissolved materials. The contents of the egg stayed inside the membrane because the molecules were too large to pass through the tiny homes. This selectiveness of materials moving through the membrane is called semi-permeability.</w:t>
      </w:r>
    </w:p>
    <w:p w:rsidR="009E6270" w:rsidRPr="009E6270" w:rsidRDefault="009E6270" w:rsidP="009E6270">
      <w:p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b/>
          <w:bCs/>
          <w:color w:val="000000"/>
          <w:sz w:val="36"/>
          <w:szCs w:val="36"/>
        </w:rPr>
        <w:t>Assignment Question:</w:t>
      </w:r>
      <w:r w:rsidRPr="009E6270">
        <w:rPr>
          <w:rFonts w:ascii="Times New Roman" w:eastAsia="Times New Roman" w:hAnsi="Times New Roman" w:cs="Times New Roman"/>
          <w:color w:val="000000"/>
          <w:sz w:val="36"/>
          <w:szCs w:val="36"/>
        </w:rPr>
        <w:t> </w:t>
      </w:r>
      <w:r w:rsidRPr="009E6270">
        <w:rPr>
          <w:rFonts w:ascii="Times New Roman" w:eastAsia="Times New Roman" w:hAnsi="Times New Roman" w:cs="Times New Roman"/>
          <w:sz w:val="36"/>
          <w:szCs w:val="36"/>
        </w:rPr>
        <w:t xml:space="preserve"> </w:t>
      </w:r>
    </w:p>
    <w:p w:rsidR="009E6270" w:rsidRPr="009E6270" w:rsidRDefault="009E6270" w:rsidP="009E6270">
      <w:pPr>
        <w:spacing w:before="100" w:beforeAutospacing="1" w:after="100" w:afterAutospacing="1" w:line="240" w:lineRule="auto"/>
        <w:rPr>
          <w:rFonts w:ascii="Times New Roman" w:eastAsia="Times New Roman" w:hAnsi="Times New Roman" w:cs="Times New Roman"/>
          <w:sz w:val="24"/>
          <w:szCs w:val="24"/>
        </w:rPr>
      </w:pPr>
      <w:r w:rsidRPr="009E6270">
        <w:rPr>
          <w:rFonts w:ascii="Times New Roman" w:eastAsia="Times New Roman" w:hAnsi="Times New Roman" w:cs="Times New Roman"/>
          <w:color w:val="000000"/>
          <w:sz w:val="20"/>
          <w:szCs w:val="20"/>
        </w:rPr>
        <w:t>1. </w:t>
      </w:r>
      <w:r w:rsidRPr="009E6270">
        <w:rPr>
          <w:rFonts w:ascii="Times New Roman" w:eastAsia="Times New Roman" w:hAnsi="Times New Roman" w:cs="Times New Roman"/>
          <w:b/>
          <w:bCs/>
          <w:color w:val="000000"/>
          <w:sz w:val="36"/>
          <w:szCs w:val="36"/>
        </w:rPr>
        <w:t>Explain</w:t>
      </w:r>
      <w:r w:rsidRPr="009E6270">
        <w:rPr>
          <w:rFonts w:ascii="Times New Roman" w:eastAsia="Times New Roman" w:hAnsi="Times New Roman" w:cs="Times New Roman"/>
          <w:color w:val="000000"/>
          <w:sz w:val="36"/>
          <w:szCs w:val="36"/>
        </w:rPr>
        <w:t xml:space="preserve"> your observations in detail in terms of concentration gradient, diffusion, osmosis, osmotic pressure, passive transport, and active transport.  Submit your document along with PHOTO DOCUMENTATION for EVERY STEP using the link provided.</w:t>
      </w:r>
    </w:p>
    <w:p w:rsidR="0074360E" w:rsidRDefault="0074360E">
      <w:bookmarkStart w:id="0" w:name="_GoBack"/>
      <w:bookmarkEnd w:id="0"/>
    </w:p>
    <w:sectPr w:rsidR="00743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B00D4"/>
    <w:multiLevelType w:val="multilevel"/>
    <w:tmpl w:val="DB747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1220BE"/>
    <w:multiLevelType w:val="multilevel"/>
    <w:tmpl w:val="829E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70"/>
    <w:rsid w:val="0074360E"/>
    <w:rsid w:val="009E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395D0-1F52-4112-BEC9-EEF2CBC1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2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62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63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Thompson</dc:creator>
  <cp:keywords/>
  <dc:description/>
  <cp:lastModifiedBy>Sandra Thompson</cp:lastModifiedBy>
  <cp:revision>1</cp:revision>
  <dcterms:created xsi:type="dcterms:W3CDTF">2017-05-27T18:50:00Z</dcterms:created>
  <dcterms:modified xsi:type="dcterms:W3CDTF">2017-05-27T18:50:00Z</dcterms:modified>
</cp:coreProperties>
</file>